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90978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90CAD34" wp14:editId="165D6215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CFB57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96EEBF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32FBA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DAF68" w14:textId="26ECCFDF" w:rsidR="00000000" w:rsidRDefault="00B258AF">
            <w:pPr>
              <w:rPr>
                <w:rFonts w:eastAsia="Times New Roman"/>
              </w:rPr>
            </w:pPr>
            <w:r>
              <w:rPr>
                <w:rStyle w:val="Forte"/>
              </w:rPr>
              <w:t>26/11/2025</w:t>
            </w:r>
          </w:p>
        </w:tc>
      </w:tr>
    </w:tbl>
    <w:p w14:paraId="7F60467D" w14:textId="77777777" w:rsidR="00000000" w:rsidRDefault="00000000">
      <w:pPr>
        <w:pStyle w:val="NormalWeb"/>
      </w:pPr>
      <w:bookmarkStart w:id="0" w:name="_Hlk214960475"/>
      <w:r>
        <w:rPr>
          <w:rStyle w:val="Forte"/>
        </w:rPr>
        <w:t>GOVERNO DO ESTADO DE SÃO PAULO</w:t>
      </w:r>
    </w:p>
    <w:p w14:paraId="2B7D13BC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86AE38B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7A839F1" w14:textId="77777777" w:rsidR="00000000" w:rsidRDefault="00000000">
      <w:pPr>
        <w:pStyle w:val="NormalWeb"/>
      </w:pPr>
      <w:r>
        <w:rPr>
          <w:rStyle w:val="Forte"/>
        </w:rPr>
        <w:t>ESCOLA TÉCNICA ESTADUAL TRAJANO CAMARGO – LIMEIRA</w:t>
      </w:r>
    </w:p>
    <w:p w14:paraId="4BC3A280" w14:textId="77777777" w:rsidR="00000000" w:rsidRDefault="00000000">
      <w:pPr>
        <w:pStyle w:val="NormalWeb"/>
      </w:pPr>
      <w:r>
        <w:rPr>
          <w:rStyle w:val="Forte"/>
        </w:rPr>
        <w:t>CLASSE DESCENTRALIZADA EMEB EDUCADOR PAULO FREIRE</w:t>
      </w:r>
    </w:p>
    <w:p w14:paraId="2B3DDB13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7F0A21D2" w14:textId="77777777" w:rsidR="00000000" w:rsidRDefault="00000000">
      <w:pPr>
        <w:pStyle w:val="NormalWeb"/>
      </w:pPr>
      <w:r>
        <w:rPr>
          <w:rStyle w:val="Forte"/>
        </w:rPr>
        <w:t>EDITAL Nº 104/38/2025 – PROCESSO Nº 136.00138646/2025–16</w:t>
      </w:r>
    </w:p>
    <w:p w14:paraId="42C05ECA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69013BA1" w14:textId="77777777" w:rsidR="00000000" w:rsidRDefault="00000000">
      <w:pPr>
        <w:pStyle w:val="NormalWeb"/>
      </w:pPr>
      <w:r>
        <w:t>O Superintendente da ESCOLA TÉCNICA ESTADUAL TRAJANO CAMARGO, da cidade de LIMEIRA,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6F597DEE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5741099F" w14:textId="77777777" w:rsidR="00000000" w:rsidRDefault="00000000">
      <w:pPr>
        <w:pStyle w:val="NormalWeb"/>
      </w:pPr>
      <w:r>
        <w:t> </w:t>
      </w:r>
    </w:p>
    <w:p w14:paraId="751B03D5" w14:textId="77777777" w:rsidR="00000000" w:rsidRDefault="00000000">
      <w:pPr>
        <w:pStyle w:val="NormalWeb"/>
      </w:pPr>
      <w:r>
        <w:rPr>
          <w:rStyle w:val="Forte"/>
        </w:rPr>
        <w:lastRenderedPageBreak/>
        <w:t>COMPONENTE CURRICULAR (HABILITAÇÃO):</w:t>
      </w:r>
    </w:p>
    <w:p w14:paraId="286EF1E0" w14:textId="77777777" w:rsidR="00000000" w:rsidRDefault="00000000">
      <w:pPr>
        <w:pStyle w:val="NormalWeb"/>
      </w:pPr>
      <w:r>
        <w:t xml:space="preserve">113 – BIOLOGIA (BNCC/ ETIM / MTEC / EM COM </w:t>
      </w:r>
      <w:proofErr w:type="gramStart"/>
      <w:r>
        <w:t>ÊNFASES)(</w:t>
      </w:r>
      <w:proofErr w:type="gramEnd"/>
      <w:r>
        <w:t>LOGÍSTICA INTEGRADO AO ENSINO MÉDIO (MTEC – PROGRAMA NOVOTEC INTEGRADO) – MTEC–N)</w:t>
      </w:r>
    </w:p>
    <w:p w14:paraId="4341DCA4" w14:textId="77777777" w:rsidR="00000000" w:rsidRDefault="00000000">
      <w:pPr>
        <w:pStyle w:val="NormalWeb"/>
      </w:pPr>
      <w:r>
        <w:t> </w:t>
      </w:r>
    </w:p>
    <w:p w14:paraId="50BA573E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4 / CLAUDIA MARIA GALVANI DE MOURA BERTASSO / 242320260 / 24624170873 / 44,00; </w:t>
      </w:r>
      <w:r>
        <w:br/>
        <w:t xml:space="preserve">3 / FABIANE FURLAN / 277689260 / 29355196806 / 34,00; </w:t>
      </w:r>
      <w:r>
        <w:br/>
        <w:t xml:space="preserve">1 / MICAEL JUNIO DOS SANTOS / 595161522 / 49311919837 / 28,80; </w:t>
      </w:r>
      <w:r>
        <w:br/>
        <w:t xml:space="preserve">5 / GUILHERME NOVAES SOARES / 43557966–6 / 42104867878 / 23,30; </w:t>
      </w:r>
      <w:r>
        <w:br/>
        <w:t xml:space="preserve">2 / ADRIANO REMORINI TRALBACK / 245567501 / 19200478832 / 18,50; </w:t>
      </w:r>
    </w:p>
    <w:p w14:paraId="17B1D34C" w14:textId="77777777" w:rsidR="00000000" w:rsidRDefault="00000000">
      <w:pPr>
        <w:pStyle w:val="NormalWeb"/>
      </w:pPr>
      <w:r>
        <w:t> </w:t>
      </w:r>
    </w:p>
    <w:p w14:paraId="1C03C20F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57387CCF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2D18F65B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TRAJANO CAMARGO</w:t>
      </w:r>
    </w:p>
    <w:p w14:paraId="31AFBCC7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TENENTE BELIZÁRIO Nº 439 </w:t>
      </w:r>
      <w:r>
        <w:br/>
        <w:t>BAIRRO: CENTRO – CEP: 13480120 – CIDADE: LIMEIRA</w:t>
      </w:r>
    </w:p>
    <w:p w14:paraId="3DE9EF37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09/12/2025</w:t>
      </w:r>
    </w:p>
    <w:p w14:paraId="528AF16A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10:30</w:t>
      </w:r>
    </w:p>
    <w:p w14:paraId="375C4095" w14:textId="3CA86DA0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15</w:t>
      </w:r>
      <w:r w:rsidR="003A18C8">
        <w:t xml:space="preserve"> minutos </w:t>
      </w:r>
    </w:p>
    <w:p w14:paraId="69265C22" w14:textId="77777777" w:rsidR="00000000" w:rsidRDefault="00000000">
      <w:pPr>
        <w:pStyle w:val="NormalWeb"/>
      </w:pPr>
      <w:r>
        <w:t> </w:t>
      </w:r>
    </w:p>
    <w:p w14:paraId="7FA9738B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22C28A9E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1C4C9143" w14:textId="4C2EC542" w:rsidR="00000000" w:rsidRDefault="00000000">
      <w:pPr>
        <w:pStyle w:val="NormalWeb"/>
      </w:pPr>
      <w:r>
        <w:t>1 – Evolução e vida</w:t>
      </w:r>
      <w:r>
        <w:br/>
      </w:r>
      <w:r w:rsidR="003A18C8">
        <w:t>T</w:t>
      </w:r>
      <w:r>
        <w:t>eorias científicas sobre a origem da vida;</w:t>
      </w:r>
      <w:r>
        <w:br/>
      </w:r>
      <w:r w:rsidR="003A18C8">
        <w:lastRenderedPageBreak/>
        <w:t>E</w:t>
      </w:r>
      <w:r>
        <w:t>volução e árvores filogenéticas;</w:t>
      </w:r>
      <w:r>
        <w:br/>
      </w:r>
      <w:r w:rsidR="003A18C8">
        <w:t>D</w:t>
      </w:r>
      <w:r>
        <w:t>arwinismo social (eugenia e discriminação).</w:t>
      </w:r>
    </w:p>
    <w:p w14:paraId="406D8437" w14:textId="19345F79" w:rsidR="00000000" w:rsidRDefault="00000000">
      <w:pPr>
        <w:pStyle w:val="NormalWeb"/>
      </w:pPr>
      <w:r>
        <w:t>2 – Citologia e fisiologia</w:t>
      </w:r>
      <w:r>
        <w:br/>
      </w:r>
      <w:r w:rsidR="003A18C8">
        <w:t>O</w:t>
      </w:r>
      <w:r>
        <w:t>rganização celular;</w:t>
      </w:r>
      <w:r>
        <w:br/>
      </w:r>
      <w:r w:rsidR="003A18C8">
        <w:t>F</w:t>
      </w:r>
      <w:r>
        <w:t>isiologia animal comparada.</w:t>
      </w:r>
    </w:p>
    <w:p w14:paraId="447619C2" w14:textId="33E7F447" w:rsidR="00000000" w:rsidRDefault="00000000">
      <w:pPr>
        <w:pStyle w:val="NormalWeb"/>
      </w:pPr>
      <w:r>
        <w:t>3 – Genética e biotecnologia</w:t>
      </w:r>
      <w:r>
        <w:br/>
      </w:r>
      <w:r w:rsidR="003A18C8">
        <w:t>L</w:t>
      </w:r>
      <w:r>
        <w:t>eis de Mendel;</w:t>
      </w:r>
      <w:r>
        <w:br/>
      </w:r>
      <w:r w:rsidR="003A18C8">
        <w:t>C</w:t>
      </w:r>
      <w:r>
        <w:t xml:space="preserve">lonagem e </w:t>
      </w:r>
      <w:proofErr w:type="spellStart"/>
      <w:r>
        <w:t>transgênia</w:t>
      </w:r>
      <w:proofErr w:type="spellEnd"/>
      <w:r>
        <w:t>;</w:t>
      </w:r>
      <w:r>
        <w:br/>
      </w:r>
      <w:r w:rsidR="003A18C8">
        <w:t>B</w:t>
      </w:r>
      <w:r>
        <w:t>ioética aplicada à biotecnologia.</w:t>
      </w:r>
    </w:p>
    <w:p w14:paraId="01C6F0E9" w14:textId="77777777" w:rsidR="00000000" w:rsidRDefault="00000000">
      <w:pPr>
        <w:pStyle w:val="NormalWeb"/>
      </w:pPr>
      <w:r>
        <w:t> </w:t>
      </w:r>
    </w:p>
    <w:p w14:paraId="4814CE6B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613FCC6B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679204C7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67CE3350" w14:textId="4332CE25" w:rsidR="00B258AF" w:rsidRDefault="00000000" w:rsidP="00B258AF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bookmarkEnd w:id="0"/>
    <w:p w14:paraId="2470DE4B" w14:textId="6780F9FC" w:rsidR="00EC787F" w:rsidRDefault="00EC787F">
      <w:pPr>
        <w:pStyle w:val="NormalWeb"/>
      </w:pPr>
    </w:p>
    <w:sectPr w:rsidR="00EC78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8C8"/>
    <w:rsid w:val="003A18C8"/>
    <w:rsid w:val="00B258AF"/>
    <w:rsid w:val="00EC787F"/>
    <w:rsid w:val="00F5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5C2D6E"/>
  <w15:chartTrackingRefBased/>
  <w15:docId w15:val="{74739F45-BEC3-4712-A1EA-757C2208F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616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2025-11-25T13:53:00Z</dcterms:created>
  <dcterms:modified xsi:type="dcterms:W3CDTF">2025-11-25T13:54:00Z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2025-11-25T13:54:24Z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de379786-404c-48c5-8618-4ec4f91df257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